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CDEE" w14:textId="6704943A" w:rsidR="006D1D79" w:rsidRDefault="00AE3B42">
      <w:pPr>
        <w:pStyle w:val="Textkrper"/>
        <w:spacing w:before="37" w:line="403" w:lineRule="auto"/>
        <w:ind w:left="116" w:right="7551"/>
      </w:pPr>
      <w:r>
        <w:t>C</w:t>
      </w:r>
      <w:r w:rsidR="00A9505F">
        <w:t xml:space="preserve">-Jugend Mannschaften: </w:t>
      </w:r>
      <w:r>
        <w:t>3</w:t>
      </w:r>
      <w:r w:rsidR="006E1FC0">
        <w:t>4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3021"/>
        <w:gridCol w:w="3021"/>
      </w:tblGrid>
      <w:tr w:rsidR="006D1D79" w14:paraId="50441DE3" w14:textId="77777777" w:rsidTr="00A9505F">
        <w:trPr>
          <w:trHeight w:val="268"/>
        </w:trPr>
        <w:tc>
          <w:tcPr>
            <w:tcW w:w="3019" w:type="dxa"/>
          </w:tcPr>
          <w:p w14:paraId="66D32E14" w14:textId="77777777" w:rsidR="006D1D79" w:rsidRDefault="00A9505F">
            <w:pPr>
              <w:pStyle w:val="TableParagraph"/>
            </w:pPr>
            <w:r>
              <w:t>Q1</w:t>
            </w:r>
          </w:p>
        </w:tc>
        <w:tc>
          <w:tcPr>
            <w:tcW w:w="3021" w:type="dxa"/>
          </w:tcPr>
          <w:p w14:paraId="4E9B909A" w14:textId="77777777" w:rsidR="006D1D79" w:rsidRDefault="00A9505F">
            <w:pPr>
              <w:pStyle w:val="TableParagraph"/>
            </w:pPr>
            <w:r>
              <w:t>Q2</w:t>
            </w:r>
          </w:p>
        </w:tc>
        <w:tc>
          <w:tcPr>
            <w:tcW w:w="3021" w:type="dxa"/>
          </w:tcPr>
          <w:p w14:paraId="41074DE5" w14:textId="77777777" w:rsidR="006D1D79" w:rsidRDefault="00A9505F">
            <w:pPr>
              <w:pStyle w:val="TableParagraph"/>
              <w:ind w:left="111"/>
            </w:pPr>
            <w:r>
              <w:t>Q3</w:t>
            </w:r>
          </w:p>
        </w:tc>
      </w:tr>
      <w:tr w:rsidR="006D1D79" w14:paraId="37EFF4F9" w14:textId="77777777" w:rsidTr="00A9505F">
        <w:trPr>
          <w:trHeight w:val="268"/>
        </w:trPr>
        <w:tc>
          <w:tcPr>
            <w:tcW w:w="3019" w:type="dxa"/>
          </w:tcPr>
          <w:p w14:paraId="603B632E" w14:textId="668617A0" w:rsidR="006D1D79" w:rsidRPr="00A9505F" w:rsidRDefault="00AE3B42">
            <w:pPr>
              <w:pStyle w:val="TableParagraph"/>
              <w:rPr>
                <w:b/>
                <w:bCs/>
              </w:rPr>
            </w:pPr>
            <w:r w:rsidRPr="00A9505F">
              <w:rPr>
                <w:b/>
                <w:bCs/>
              </w:rPr>
              <w:t>FSC Rheda II</w:t>
            </w:r>
          </w:p>
        </w:tc>
        <w:tc>
          <w:tcPr>
            <w:tcW w:w="3021" w:type="dxa"/>
          </w:tcPr>
          <w:p w14:paraId="6158D41E" w14:textId="0FDDA784" w:rsidR="006D1D79" w:rsidRPr="00A9505F" w:rsidRDefault="00AE3B42">
            <w:pPr>
              <w:pStyle w:val="TableParagraph"/>
              <w:rPr>
                <w:b/>
                <w:bCs/>
              </w:rPr>
            </w:pPr>
            <w:r w:rsidRPr="00A9505F">
              <w:rPr>
                <w:b/>
                <w:bCs/>
              </w:rPr>
              <w:t>Druffeler SG</w:t>
            </w:r>
          </w:p>
        </w:tc>
        <w:tc>
          <w:tcPr>
            <w:tcW w:w="3021" w:type="dxa"/>
          </w:tcPr>
          <w:p w14:paraId="27CE7F22" w14:textId="445F6A4A" w:rsidR="006D1D79" w:rsidRPr="00A9505F" w:rsidRDefault="00AE3B42" w:rsidP="00C24D80">
            <w:pPr>
              <w:pStyle w:val="TableParagraph"/>
              <w:ind w:left="0"/>
              <w:rPr>
                <w:b/>
                <w:bCs/>
              </w:rPr>
            </w:pPr>
            <w:r w:rsidRPr="00A9505F">
              <w:rPr>
                <w:b/>
                <w:bCs/>
              </w:rPr>
              <w:t xml:space="preserve"> SW Sende</w:t>
            </w:r>
          </w:p>
        </w:tc>
      </w:tr>
      <w:tr w:rsidR="006D1D79" w14:paraId="18529209" w14:textId="77777777" w:rsidTr="00A9505F">
        <w:trPr>
          <w:trHeight w:val="268"/>
        </w:trPr>
        <w:tc>
          <w:tcPr>
            <w:tcW w:w="3019" w:type="dxa"/>
          </w:tcPr>
          <w:p w14:paraId="0B95C216" w14:textId="38944E0E" w:rsidR="006D1D79" w:rsidRPr="00A9505F" w:rsidRDefault="00C24D80" w:rsidP="00C24D80">
            <w:pPr>
              <w:pStyle w:val="TableParagraph"/>
              <w:ind w:left="0"/>
              <w:rPr>
                <w:b/>
                <w:bCs/>
              </w:rPr>
            </w:pPr>
            <w:r>
              <w:t xml:space="preserve">  </w:t>
            </w:r>
            <w:r w:rsidR="00AE3B42" w:rsidRPr="00A9505F">
              <w:rPr>
                <w:b/>
                <w:bCs/>
              </w:rPr>
              <w:t>Herzebrocker SV</w:t>
            </w:r>
          </w:p>
        </w:tc>
        <w:tc>
          <w:tcPr>
            <w:tcW w:w="3021" w:type="dxa"/>
          </w:tcPr>
          <w:p w14:paraId="0B43805D" w14:textId="5B47768A" w:rsidR="006D1D79" w:rsidRPr="00A9505F" w:rsidRDefault="00C24D80" w:rsidP="00C24D80">
            <w:pPr>
              <w:pStyle w:val="TableParagraph"/>
              <w:ind w:left="0"/>
              <w:rPr>
                <w:b/>
                <w:bCs/>
              </w:rPr>
            </w:pPr>
            <w:r>
              <w:t xml:space="preserve"> </w:t>
            </w:r>
            <w:r w:rsidRPr="00A9505F">
              <w:rPr>
                <w:b/>
                <w:bCs/>
              </w:rPr>
              <w:t xml:space="preserve"> </w:t>
            </w:r>
            <w:r w:rsidR="00AE3B42" w:rsidRPr="00A9505F">
              <w:rPr>
                <w:b/>
                <w:bCs/>
              </w:rPr>
              <w:t>S</w:t>
            </w:r>
            <w:r w:rsidR="003D259E">
              <w:rPr>
                <w:b/>
                <w:bCs/>
              </w:rPr>
              <w:t>V</w:t>
            </w:r>
            <w:r w:rsidR="00AE3B42" w:rsidRPr="00A9505F">
              <w:rPr>
                <w:b/>
                <w:bCs/>
              </w:rPr>
              <w:t xml:space="preserve"> GW Langenberg-Benteler</w:t>
            </w:r>
          </w:p>
        </w:tc>
        <w:tc>
          <w:tcPr>
            <w:tcW w:w="3021" w:type="dxa"/>
          </w:tcPr>
          <w:p w14:paraId="37A0365E" w14:textId="271A649A" w:rsidR="006D1D79" w:rsidRPr="00A9505F" w:rsidRDefault="00C24D80" w:rsidP="00C24D80">
            <w:pPr>
              <w:pStyle w:val="TableParagraph"/>
              <w:ind w:left="0"/>
              <w:rPr>
                <w:b/>
                <w:bCs/>
              </w:rPr>
            </w:pPr>
            <w:r w:rsidRPr="00A9505F">
              <w:rPr>
                <w:b/>
                <w:bCs/>
              </w:rPr>
              <w:t xml:space="preserve"> </w:t>
            </w:r>
            <w:r w:rsidR="00AE3B42" w:rsidRPr="00A9505F">
              <w:rPr>
                <w:b/>
                <w:bCs/>
              </w:rPr>
              <w:t>SCW Liemke</w:t>
            </w:r>
          </w:p>
        </w:tc>
      </w:tr>
      <w:tr w:rsidR="006D1D79" w14:paraId="0EE8732D" w14:textId="77777777" w:rsidTr="00A9505F">
        <w:trPr>
          <w:trHeight w:val="270"/>
        </w:trPr>
        <w:tc>
          <w:tcPr>
            <w:tcW w:w="3019" w:type="dxa"/>
          </w:tcPr>
          <w:p w14:paraId="32B92D99" w14:textId="50FC0EC6" w:rsidR="006D1D79" w:rsidRPr="00A9505F" w:rsidRDefault="000B670E" w:rsidP="00C24D80">
            <w:pPr>
              <w:pStyle w:val="TableParagraph"/>
              <w:spacing w:before="1" w:line="249" w:lineRule="exact"/>
              <w:ind w:left="0"/>
              <w:rPr>
                <w:b/>
                <w:bCs/>
              </w:rPr>
            </w:pPr>
            <w:r>
              <w:t xml:space="preserve"> </w:t>
            </w:r>
            <w:r w:rsidRPr="00A9505F">
              <w:rPr>
                <w:b/>
                <w:bCs/>
              </w:rPr>
              <w:t xml:space="preserve"> </w:t>
            </w:r>
            <w:r w:rsidR="00840AB2" w:rsidRPr="00A9505F">
              <w:rPr>
                <w:b/>
                <w:bCs/>
              </w:rPr>
              <w:t>TUS Friedrichsdorf</w:t>
            </w:r>
          </w:p>
        </w:tc>
        <w:tc>
          <w:tcPr>
            <w:tcW w:w="3021" w:type="dxa"/>
          </w:tcPr>
          <w:p w14:paraId="0517279E" w14:textId="69096F29" w:rsidR="006D1D79" w:rsidRPr="00A9505F" w:rsidRDefault="000B670E" w:rsidP="00C24D80">
            <w:pPr>
              <w:pStyle w:val="TableParagraph"/>
              <w:spacing w:before="1" w:line="249" w:lineRule="exact"/>
              <w:ind w:left="0"/>
              <w:rPr>
                <w:b/>
                <w:bCs/>
              </w:rPr>
            </w:pPr>
            <w:r>
              <w:t xml:space="preserve">  </w:t>
            </w:r>
            <w:r w:rsidR="00914AFB" w:rsidRPr="00A9505F">
              <w:rPr>
                <w:b/>
                <w:bCs/>
              </w:rPr>
              <w:t>SC Verl III</w:t>
            </w:r>
          </w:p>
        </w:tc>
        <w:tc>
          <w:tcPr>
            <w:tcW w:w="3021" w:type="dxa"/>
          </w:tcPr>
          <w:p w14:paraId="6457947D" w14:textId="0BE90D87" w:rsidR="006D1D79" w:rsidRPr="00A9505F" w:rsidRDefault="00840AB2" w:rsidP="000B670E">
            <w:pPr>
              <w:pStyle w:val="TableParagraph"/>
              <w:spacing w:before="1" w:line="249" w:lineRule="exact"/>
              <w:ind w:left="0"/>
              <w:rPr>
                <w:b/>
                <w:bCs/>
              </w:rPr>
            </w:pPr>
            <w:r>
              <w:t xml:space="preserve"> </w:t>
            </w:r>
            <w:r w:rsidRPr="00A9505F">
              <w:rPr>
                <w:b/>
                <w:bCs/>
              </w:rPr>
              <w:t>JSG Rietberg/Bokel</w:t>
            </w:r>
          </w:p>
        </w:tc>
      </w:tr>
      <w:tr w:rsidR="006D1D79" w14:paraId="055101C6" w14:textId="77777777" w:rsidTr="00A9505F">
        <w:trPr>
          <w:trHeight w:val="268"/>
        </w:trPr>
        <w:tc>
          <w:tcPr>
            <w:tcW w:w="3019" w:type="dxa"/>
          </w:tcPr>
          <w:p w14:paraId="0697512E" w14:textId="4058BB6C" w:rsidR="006D1D79" w:rsidRPr="00A9505F" w:rsidRDefault="00840AB2">
            <w:pPr>
              <w:pStyle w:val="TableParagraph"/>
              <w:rPr>
                <w:b/>
                <w:bCs/>
              </w:rPr>
            </w:pPr>
            <w:r w:rsidRPr="00A9505F">
              <w:rPr>
                <w:b/>
                <w:bCs/>
              </w:rPr>
              <w:t>Germ. Westerwiehe</w:t>
            </w:r>
          </w:p>
        </w:tc>
        <w:tc>
          <w:tcPr>
            <w:tcW w:w="3021" w:type="dxa"/>
          </w:tcPr>
          <w:p w14:paraId="7611FE4A" w14:textId="32E0F07A" w:rsidR="006D1D79" w:rsidRPr="00914AFB" w:rsidRDefault="00840AB2" w:rsidP="00C24D80">
            <w:pPr>
              <w:pStyle w:val="TableParagraph"/>
              <w:ind w:left="0"/>
              <w:rPr>
                <w:b/>
                <w:bCs/>
              </w:rPr>
            </w:pPr>
            <w:r>
              <w:t xml:space="preserve"> </w:t>
            </w:r>
            <w:r w:rsidRPr="00914AFB">
              <w:rPr>
                <w:b/>
                <w:bCs/>
              </w:rPr>
              <w:t xml:space="preserve"> BW Gütersloh</w:t>
            </w:r>
          </w:p>
        </w:tc>
        <w:tc>
          <w:tcPr>
            <w:tcW w:w="3021" w:type="dxa"/>
          </w:tcPr>
          <w:p w14:paraId="2B556002" w14:textId="5070945D" w:rsidR="006D1D79" w:rsidRPr="00A9505F" w:rsidRDefault="00840AB2" w:rsidP="000B670E">
            <w:pPr>
              <w:pStyle w:val="TableParagraph"/>
              <w:ind w:left="0"/>
              <w:rPr>
                <w:b/>
                <w:bCs/>
              </w:rPr>
            </w:pPr>
            <w:r w:rsidRPr="00A9505F">
              <w:rPr>
                <w:b/>
                <w:bCs/>
              </w:rPr>
              <w:t xml:space="preserve"> VFB Schloss-Holte</w:t>
            </w:r>
          </w:p>
        </w:tc>
      </w:tr>
      <w:tr w:rsidR="006D1D79" w14:paraId="1B892A77" w14:textId="77777777" w:rsidTr="00A9505F">
        <w:trPr>
          <w:trHeight w:val="268"/>
        </w:trPr>
        <w:tc>
          <w:tcPr>
            <w:tcW w:w="3019" w:type="dxa"/>
          </w:tcPr>
          <w:p w14:paraId="0FBDC2A1" w14:textId="432C3497" w:rsidR="006D1D79" w:rsidRPr="00A9505F" w:rsidRDefault="00840AB2">
            <w:pPr>
              <w:pStyle w:val="TableParagraph"/>
              <w:rPr>
                <w:b/>
                <w:bCs/>
              </w:rPr>
            </w:pPr>
            <w:r w:rsidRPr="00A9505F">
              <w:rPr>
                <w:b/>
                <w:bCs/>
              </w:rPr>
              <w:t>RW St. Vit</w:t>
            </w:r>
          </w:p>
        </w:tc>
        <w:tc>
          <w:tcPr>
            <w:tcW w:w="3021" w:type="dxa"/>
          </w:tcPr>
          <w:p w14:paraId="7DE048B7" w14:textId="612177C3" w:rsidR="006D1D79" w:rsidRPr="00A9505F" w:rsidRDefault="00840AB2">
            <w:pPr>
              <w:pStyle w:val="TableParagraph"/>
              <w:rPr>
                <w:b/>
                <w:bCs/>
              </w:rPr>
            </w:pPr>
            <w:r w:rsidRPr="00A9505F">
              <w:rPr>
                <w:b/>
                <w:bCs/>
              </w:rPr>
              <w:t>SW Marienfeld</w:t>
            </w:r>
          </w:p>
        </w:tc>
        <w:tc>
          <w:tcPr>
            <w:tcW w:w="3021" w:type="dxa"/>
          </w:tcPr>
          <w:p w14:paraId="20529775" w14:textId="30502788" w:rsidR="006D1D79" w:rsidRPr="00A9505F" w:rsidRDefault="00A9505F" w:rsidP="00C24D80">
            <w:pPr>
              <w:pStyle w:val="TableParagraph"/>
              <w:ind w:left="0"/>
              <w:rPr>
                <w:b/>
                <w:bCs/>
              </w:rPr>
            </w:pPr>
            <w:r w:rsidRPr="00A9505F">
              <w:rPr>
                <w:b/>
                <w:bCs/>
              </w:rPr>
              <w:t xml:space="preserve"> </w:t>
            </w:r>
            <w:r w:rsidR="00840AB2" w:rsidRPr="00A9505F">
              <w:rPr>
                <w:b/>
                <w:bCs/>
              </w:rPr>
              <w:t>SV Spexard II</w:t>
            </w:r>
          </w:p>
        </w:tc>
      </w:tr>
      <w:tr w:rsidR="006D1D79" w14:paraId="63BCAA6C" w14:textId="77777777" w:rsidTr="00A9505F">
        <w:trPr>
          <w:trHeight w:val="268"/>
        </w:trPr>
        <w:tc>
          <w:tcPr>
            <w:tcW w:w="3019" w:type="dxa"/>
          </w:tcPr>
          <w:p w14:paraId="782ECB3A" w14:textId="75E173F4" w:rsidR="006D1D79" w:rsidRPr="00A9505F" w:rsidRDefault="00154190">
            <w:pPr>
              <w:pStyle w:val="TableParagraph"/>
              <w:rPr>
                <w:b/>
                <w:bCs/>
              </w:rPr>
            </w:pPr>
            <w:r w:rsidRPr="00A9505F">
              <w:rPr>
                <w:b/>
                <w:bCs/>
              </w:rPr>
              <w:t>TUR Abdin Gütersloh</w:t>
            </w:r>
          </w:p>
        </w:tc>
        <w:tc>
          <w:tcPr>
            <w:tcW w:w="3021" w:type="dxa"/>
          </w:tcPr>
          <w:p w14:paraId="36377285" w14:textId="3CB9F384" w:rsidR="006D1D79" w:rsidRPr="00A9505F" w:rsidRDefault="001A5096" w:rsidP="00C24D80">
            <w:pPr>
              <w:pStyle w:val="TableParagraph"/>
              <w:ind w:left="0"/>
              <w:rPr>
                <w:b/>
                <w:bCs/>
              </w:rPr>
            </w:pPr>
            <w:r>
              <w:t xml:space="preserve">  </w:t>
            </w:r>
            <w:r w:rsidR="00154190" w:rsidRPr="00A9505F">
              <w:rPr>
                <w:b/>
                <w:bCs/>
              </w:rPr>
              <w:t>V. Clarholz</w:t>
            </w:r>
          </w:p>
        </w:tc>
        <w:tc>
          <w:tcPr>
            <w:tcW w:w="3021" w:type="dxa"/>
          </w:tcPr>
          <w:p w14:paraId="08313B4D" w14:textId="4280D4DF" w:rsidR="006D1D79" w:rsidRPr="00A9505F" w:rsidRDefault="001A5096" w:rsidP="001A5096">
            <w:pPr>
              <w:pStyle w:val="TableParagraph"/>
              <w:ind w:left="0"/>
              <w:rPr>
                <w:b/>
                <w:bCs/>
              </w:rPr>
            </w:pPr>
            <w:r>
              <w:t xml:space="preserve"> </w:t>
            </w:r>
            <w:r w:rsidR="00A9505F" w:rsidRPr="00A9505F">
              <w:rPr>
                <w:b/>
                <w:bCs/>
              </w:rPr>
              <w:t>VFL Rheda</w:t>
            </w:r>
          </w:p>
        </w:tc>
      </w:tr>
      <w:tr w:rsidR="006D1D79" w14:paraId="53A8A69F" w14:textId="77777777" w:rsidTr="00A9505F">
        <w:trPr>
          <w:trHeight w:val="268"/>
        </w:trPr>
        <w:tc>
          <w:tcPr>
            <w:tcW w:w="3019" w:type="dxa"/>
          </w:tcPr>
          <w:p w14:paraId="57E2ECF1" w14:textId="7288EDFA" w:rsidR="006D1D79" w:rsidRDefault="006D1D79" w:rsidP="00C24D80">
            <w:pPr>
              <w:pStyle w:val="TableParagraph"/>
              <w:ind w:left="0"/>
            </w:pPr>
          </w:p>
        </w:tc>
        <w:tc>
          <w:tcPr>
            <w:tcW w:w="3021" w:type="dxa"/>
          </w:tcPr>
          <w:p w14:paraId="37A8AF1F" w14:textId="40CA68FA" w:rsidR="006D1D79" w:rsidRDefault="006D1D79">
            <w:pPr>
              <w:pStyle w:val="TableParagraph"/>
            </w:pPr>
          </w:p>
        </w:tc>
        <w:tc>
          <w:tcPr>
            <w:tcW w:w="3021" w:type="dxa"/>
          </w:tcPr>
          <w:p w14:paraId="5D52FC5F" w14:textId="2A8EDED8" w:rsidR="006D1D79" w:rsidRDefault="006D1D79">
            <w:pPr>
              <w:pStyle w:val="TableParagraph"/>
              <w:ind w:left="111"/>
            </w:pPr>
          </w:p>
        </w:tc>
      </w:tr>
      <w:tr w:rsidR="00AE3B42" w14:paraId="4BF0C3AB" w14:textId="77777777" w:rsidTr="00A9505F">
        <w:trPr>
          <w:trHeight w:val="268"/>
        </w:trPr>
        <w:tc>
          <w:tcPr>
            <w:tcW w:w="3019" w:type="dxa"/>
          </w:tcPr>
          <w:p w14:paraId="158AA14D" w14:textId="77777777" w:rsidR="00AE3B42" w:rsidRDefault="00AE3B42" w:rsidP="00C24D80">
            <w:pPr>
              <w:pStyle w:val="TableParagraph"/>
              <w:ind w:left="0"/>
            </w:pPr>
          </w:p>
        </w:tc>
        <w:tc>
          <w:tcPr>
            <w:tcW w:w="3021" w:type="dxa"/>
          </w:tcPr>
          <w:p w14:paraId="025AB9A1" w14:textId="77777777" w:rsidR="00AE3B42" w:rsidRDefault="00AE3B42">
            <w:pPr>
              <w:pStyle w:val="TableParagraph"/>
            </w:pPr>
          </w:p>
        </w:tc>
        <w:tc>
          <w:tcPr>
            <w:tcW w:w="3021" w:type="dxa"/>
          </w:tcPr>
          <w:p w14:paraId="6D9017DF" w14:textId="77777777" w:rsidR="00AE3B42" w:rsidRDefault="00AE3B42">
            <w:pPr>
              <w:pStyle w:val="TableParagraph"/>
              <w:ind w:left="111"/>
            </w:pPr>
          </w:p>
        </w:tc>
      </w:tr>
      <w:tr w:rsidR="00AE3B42" w14:paraId="7B6A8FAF" w14:textId="77777777" w:rsidTr="00A9505F">
        <w:trPr>
          <w:trHeight w:val="268"/>
        </w:trPr>
        <w:tc>
          <w:tcPr>
            <w:tcW w:w="3019" w:type="dxa"/>
          </w:tcPr>
          <w:p w14:paraId="1D33960C" w14:textId="77777777" w:rsidR="00AE3B42" w:rsidRDefault="00AE3B42" w:rsidP="00C24D80">
            <w:pPr>
              <w:pStyle w:val="TableParagraph"/>
              <w:ind w:left="0"/>
            </w:pPr>
          </w:p>
        </w:tc>
        <w:tc>
          <w:tcPr>
            <w:tcW w:w="3021" w:type="dxa"/>
          </w:tcPr>
          <w:p w14:paraId="5F10112A" w14:textId="77777777" w:rsidR="00AE3B42" w:rsidRDefault="00AE3B42" w:rsidP="00AE3B42">
            <w:pPr>
              <w:pStyle w:val="TableParagraph"/>
              <w:ind w:left="0"/>
            </w:pPr>
          </w:p>
        </w:tc>
        <w:tc>
          <w:tcPr>
            <w:tcW w:w="3021" w:type="dxa"/>
          </w:tcPr>
          <w:p w14:paraId="066F6B0D" w14:textId="77777777" w:rsidR="00AE3B42" w:rsidRDefault="00AE3B42">
            <w:pPr>
              <w:pStyle w:val="TableParagraph"/>
              <w:ind w:left="111"/>
            </w:pPr>
          </w:p>
        </w:tc>
      </w:tr>
    </w:tbl>
    <w:p w14:paraId="080D0100" w14:textId="77777777" w:rsidR="006D1D79" w:rsidRDefault="006D1D79">
      <w:pPr>
        <w:pStyle w:val="Textkrper"/>
        <w:rPr>
          <w:sz w:val="20"/>
        </w:rPr>
      </w:pPr>
    </w:p>
    <w:p w14:paraId="75EC0B4D" w14:textId="77777777" w:rsidR="006D1D79" w:rsidRDefault="006D1D79">
      <w:pPr>
        <w:pStyle w:val="Textkrper"/>
        <w:spacing w:before="7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</w:tblGrid>
      <w:tr w:rsidR="00154190" w14:paraId="79A81FEF" w14:textId="77777777" w:rsidTr="00A9505F">
        <w:trPr>
          <w:trHeight w:val="268"/>
        </w:trPr>
        <w:tc>
          <w:tcPr>
            <w:tcW w:w="3019" w:type="dxa"/>
          </w:tcPr>
          <w:p w14:paraId="7B7A92EA" w14:textId="77777777" w:rsidR="00154190" w:rsidRDefault="00154190">
            <w:pPr>
              <w:pStyle w:val="TableParagraph"/>
            </w:pPr>
            <w:r>
              <w:t>Q4</w:t>
            </w:r>
          </w:p>
        </w:tc>
      </w:tr>
      <w:tr w:rsidR="00154190" w14:paraId="21FB2113" w14:textId="77777777" w:rsidTr="00A9505F">
        <w:trPr>
          <w:trHeight w:val="268"/>
        </w:trPr>
        <w:tc>
          <w:tcPr>
            <w:tcW w:w="3019" w:type="dxa"/>
          </w:tcPr>
          <w:p w14:paraId="41DE159A" w14:textId="5D234111" w:rsidR="00154190" w:rsidRPr="00A9505F" w:rsidRDefault="00154190">
            <w:pPr>
              <w:pStyle w:val="TableParagraph"/>
              <w:rPr>
                <w:b/>
                <w:bCs/>
              </w:rPr>
            </w:pPr>
            <w:r w:rsidRPr="00A9505F">
              <w:rPr>
                <w:b/>
                <w:bCs/>
              </w:rPr>
              <w:t>FSV Gütersloh</w:t>
            </w:r>
          </w:p>
        </w:tc>
      </w:tr>
      <w:tr w:rsidR="00154190" w14:paraId="1F5BF44E" w14:textId="77777777" w:rsidTr="00A9505F">
        <w:trPr>
          <w:trHeight w:val="270"/>
        </w:trPr>
        <w:tc>
          <w:tcPr>
            <w:tcW w:w="3019" w:type="dxa"/>
          </w:tcPr>
          <w:p w14:paraId="3A30AC25" w14:textId="42FA055E" w:rsidR="00154190" w:rsidRPr="00A9505F" w:rsidRDefault="00154190">
            <w:pPr>
              <w:pStyle w:val="TableParagraph"/>
              <w:spacing w:before="1" w:line="249" w:lineRule="exact"/>
              <w:rPr>
                <w:b/>
                <w:bCs/>
              </w:rPr>
            </w:pPr>
            <w:r w:rsidRPr="00A9505F">
              <w:rPr>
                <w:b/>
                <w:bCs/>
              </w:rPr>
              <w:t>FC Gütersloh</w:t>
            </w:r>
          </w:p>
        </w:tc>
      </w:tr>
      <w:tr w:rsidR="00154190" w14:paraId="09BC0E4A" w14:textId="77777777" w:rsidTr="00A9505F">
        <w:trPr>
          <w:trHeight w:val="268"/>
        </w:trPr>
        <w:tc>
          <w:tcPr>
            <w:tcW w:w="3019" w:type="dxa"/>
          </w:tcPr>
          <w:p w14:paraId="25B810A8" w14:textId="6CC62A14" w:rsidR="00154190" w:rsidRPr="00A9505F" w:rsidRDefault="00154190">
            <w:pPr>
              <w:pStyle w:val="TableParagraph"/>
              <w:rPr>
                <w:b/>
                <w:bCs/>
              </w:rPr>
            </w:pPr>
            <w:r w:rsidRPr="00A9505F">
              <w:rPr>
                <w:b/>
                <w:bCs/>
              </w:rPr>
              <w:t>FC Kaunitz</w:t>
            </w:r>
          </w:p>
        </w:tc>
      </w:tr>
      <w:tr w:rsidR="00154190" w14:paraId="6CFAC786" w14:textId="77777777" w:rsidTr="00A9505F">
        <w:trPr>
          <w:trHeight w:val="268"/>
        </w:trPr>
        <w:tc>
          <w:tcPr>
            <w:tcW w:w="3019" w:type="dxa"/>
          </w:tcPr>
          <w:p w14:paraId="0E7CDA98" w14:textId="1AD4D75A" w:rsidR="00154190" w:rsidRPr="00914AFB" w:rsidRDefault="00154190">
            <w:pPr>
              <w:pStyle w:val="TableParagraph"/>
              <w:rPr>
                <w:b/>
                <w:bCs/>
              </w:rPr>
            </w:pPr>
            <w:r w:rsidRPr="00914AFB">
              <w:rPr>
                <w:b/>
                <w:bCs/>
              </w:rPr>
              <w:t>Aram. Gütersloh</w:t>
            </w:r>
          </w:p>
        </w:tc>
      </w:tr>
      <w:tr w:rsidR="00154190" w14:paraId="0F83FA54" w14:textId="77777777" w:rsidTr="00A9505F">
        <w:trPr>
          <w:trHeight w:val="268"/>
        </w:trPr>
        <w:tc>
          <w:tcPr>
            <w:tcW w:w="3019" w:type="dxa"/>
          </w:tcPr>
          <w:p w14:paraId="6BC55DC8" w14:textId="7F9756E4" w:rsidR="00154190" w:rsidRPr="00A9505F" w:rsidRDefault="00154190">
            <w:pPr>
              <w:pStyle w:val="TableParagraph"/>
              <w:rPr>
                <w:b/>
                <w:bCs/>
              </w:rPr>
            </w:pPr>
            <w:r w:rsidRPr="00A9505F">
              <w:rPr>
                <w:b/>
                <w:bCs/>
              </w:rPr>
              <w:t>TSG Harsewinkel</w:t>
            </w:r>
          </w:p>
        </w:tc>
      </w:tr>
      <w:tr w:rsidR="00154190" w14:paraId="41D9876C" w14:textId="77777777" w:rsidTr="00A9505F">
        <w:trPr>
          <w:trHeight w:val="268"/>
        </w:trPr>
        <w:tc>
          <w:tcPr>
            <w:tcW w:w="3019" w:type="dxa"/>
          </w:tcPr>
          <w:p w14:paraId="55272F19" w14:textId="6E0ADEF8" w:rsidR="00154190" w:rsidRPr="00A9505F" w:rsidRDefault="00A9505F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SV Avenwedde II</w:t>
            </w:r>
          </w:p>
        </w:tc>
      </w:tr>
      <w:tr w:rsidR="00154190" w14:paraId="0DA00C4D" w14:textId="77777777" w:rsidTr="00A9505F">
        <w:trPr>
          <w:trHeight w:val="268"/>
        </w:trPr>
        <w:tc>
          <w:tcPr>
            <w:tcW w:w="3019" w:type="dxa"/>
          </w:tcPr>
          <w:p w14:paraId="512D1B44" w14:textId="6FBE4589" w:rsidR="00154190" w:rsidRDefault="00154190">
            <w:pPr>
              <w:pStyle w:val="TableParagraph"/>
            </w:pPr>
          </w:p>
        </w:tc>
      </w:tr>
    </w:tbl>
    <w:p w14:paraId="50048B70" w14:textId="77777777" w:rsidR="006D1D79" w:rsidRDefault="006D1D79">
      <w:pPr>
        <w:pStyle w:val="Textkrper"/>
        <w:rPr>
          <w:sz w:val="20"/>
        </w:rPr>
      </w:pPr>
    </w:p>
    <w:p w14:paraId="59661AA2" w14:textId="77777777" w:rsidR="006D1D79" w:rsidRDefault="006D1D79">
      <w:pPr>
        <w:pStyle w:val="Textkrper"/>
        <w:spacing w:before="9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3021"/>
      </w:tblGrid>
      <w:tr w:rsidR="006D1D79" w14:paraId="26358896" w14:textId="77777777" w:rsidTr="006E1FC0">
        <w:trPr>
          <w:trHeight w:val="270"/>
        </w:trPr>
        <w:tc>
          <w:tcPr>
            <w:tcW w:w="3019" w:type="dxa"/>
            <w:shd w:val="clear" w:color="auto" w:fill="D9D9D9" w:themeFill="background1" w:themeFillShade="D9"/>
          </w:tcPr>
          <w:p w14:paraId="3D18959D" w14:textId="56AE97C8" w:rsidR="006D1D79" w:rsidRPr="001A5096" w:rsidRDefault="002B5A99">
            <w:pPr>
              <w:pStyle w:val="TableParagraph"/>
              <w:spacing w:before="1" w:line="249" w:lineRule="exact"/>
              <w:rPr>
                <w:b/>
                <w:bCs/>
              </w:rPr>
            </w:pPr>
            <w:r w:rsidRPr="001A5096">
              <w:rPr>
                <w:b/>
                <w:bCs/>
              </w:rPr>
              <w:t xml:space="preserve">Kreisliga </w:t>
            </w:r>
            <w:r w:rsidR="00AE3B42">
              <w:rPr>
                <w:b/>
                <w:bCs/>
              </w:rPr>
              <w:t>C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73307CED" w14:textId="0301AA81" w:rsidR="006D1D79" w:rsidRDefault="006D1D79">
            <w:pPr>
              <w:pStyle w:val="TableParagraph"/>
              <w:spacing w:before="1" w:line="249" w:lineRule="exact"/>
            </w:pPr>
          </w:p>
        </w:tc>
      </w:tr>
      <w:tr w:rsidR="006D1D79" w14:paraId="25B7F05F" w14:textId="77777777" w:rsidTr="006E1FC0">
        <w:trPr>
          <w:trHeight w:val="268"/>
        </w:trPr>
        <w:tc>
          <w:tcPr>
            <w:tcW w:w="3019" w:type="dxa"/>
          </w:tcPr>
          <w:p w14:paraId="6EC598F6" w14:textId="0D480CB9" w:rsidR="006D1D79" w:rsidRPr="00A9505F" w:rsidRDefault="00AE3B42">
            <w:pPr>
              <w:pStyle w:val="TableParagraph"/>
              <w:rPr>
                <w:b/>
                <w:bCs/>
              </w:rPr>
            </w:pPr>
            <w:r w:rsidRPr="00A9505F">
              <w:rPr>
                <w:b/>
                <w:bCs/>
              </w:rPr>
              <w:t>TSG Harsewinkel II</w:t>
            </w:r>
          </w:p>
        </w:tc>
        <w:tc>
          <w:tcPr>
            <w:tcW w:w="3021" w:type="dxa"/>
          </w:tcPr>
          <w:p w14:paraId="2D8A1798" w14:textId="32DE5875" w:rsidR="006D1D79" w:rsidRPr="00A9505F" w:rsidRDefault="00AE3B42">
            <w:pPr>
              <w:pStyle w:val="TableParagraph"/>
              <w:rPr>
                <w:b/>
                <w:bCs/>
              </w:rPr>
            </w:pPr>
            <w:r w:rsidRPr="00A9505F">
              <w:rPr>
                <w:b/>
                <w:bCs/>
              </w:rPr>
              <w:t>VFL Rheda II (9er)</w:t>
            </w:r>
          </w:p>
        </w:tc>
      </w:tr>
      <w:tr w:rsidR="006E1FC0" w14:paraId="418D0043" w14:textId="77777777" w:rsidTr="006E1FC0">
        <w:trPr>
          <w:trHeight w:val="268"/>
        </w:trPr>
        <w:tc>
          <w:tcPr>
            <w:tcW w:w="3019" w:type="dxa"/>
          </w:tcPr>
          <w:p w14:paraId="1C8D314C" w14:textId="06A63CB2" w:rsidR="006E1FC0" w:rsidRPr="00A9505F" w:rsidRDefault="006E1FC0" w:rsidP="006E1FC0">
            <w:pPr>
              <w:pStyle w:val="TableParagraph"/>
              <w:rPr>
                <w:b/>
                <w:bCs/>
              </w:rPr>
            </w:pPr>
            <w:r w:rsidRPr="00914AFB">
              <w:rPr>
                <w:b/>
                <w:bCs/>
              </w:rPr>
              <w:t>BW Gütersloh II</w:t>
            </w:r>
          </w:p>
        </w:tc>
        <w:tc>
          <w:tcPr>
            <w:tcW w:w="3021" w:type="dxa"/>
          </w:tcPr>
          <w:p w14:paraId="6FA900B5" w14:textId="43484F1A" w:rsidR="006E1FC0" w:rsidRPr="00A9505F" w:rsidRDefault="006E1FC0" w:rsidP="006E1FC0">
            <w:pPr>
              <w:pStyle w:val="TableParagraph"/>
              <w:rPr>
                <w:b/>
                <w:bCs/>
              </w:rPr>
            </w:pPr>
            <w:r w:rsidRPr="00A9505F">
              <w:rPr>
                <w:b/>
                <w:bCs/>
              </w:rPr>
              <w:t>GW Varensell (9er)</w:t>
            </w:r>
          </w:p>
        </w:tc>
      </w:tr>
      <w:tr w:rsidR="006E1FC0" w14:paraId="3EBCBD9E" w14:textId="77777777" w:rsidTr="006E1FC0">
        <w:trPr>
          <w:trHeight w:val="268"/>
        </w:trPr>
        <w:tc>
          <w:tcPr>
            <w:tcW w:w="3019" w:type="dxa"/>
          </w:tcPr>
          <w:p w14:paraId="594FE261" w14:textId="32732685" w:rsidR="006E1FC0" w:rsidRPr="00914AFB" w:rsidRDefault="006E1FC0" w:rsidP="006E1FC0">
            <w:pPr>
              <w:pStyle w:val="TableParagraph"/>
              <w:rPr>
                <w:b/>
                <w:bCs/>
              </w:rPr>
            </w:pPr>
            <w:r w:rsidRPr="00A9505F">
              <w:rPr>
                <w:b/>
                <w:bCs/>
              </w:rPr>
              <w:t>FC Gütersloh II</w:t>
            </w:r>
          </w:p>
        </w:tc>
        <w:tc>
          <w:tcPr>
            <w:tcW w:w="3021" w:type="dxa"/>
          </w:tcPr>
          <w:p w14:paraId="68AC8D7C" w14:textId="52023909" w:rsidR="006E1FC0" w:rsidRPr="00A9505F" w:rsidRDefault="006E1FC0" w:rsidP="006E1FC0">
            <w:pPr>
              <w:pStyle w:val="TableParagraph"/>
              <w:rPr>
                <w:b/>
                <w:bCs/>
              </w:rPr>
            </w:pPr>
            <w:r w:rsidRPr="00A9505F">
              <w:rPr>
                <w:b/>
                <w:bCs/>
              </w:rPr>
              <w:t>Herzebrocker SV (9er)</w:t>
            </w:r>
          </w:p>
        </w:tc>
      </w:tr>
      <w:tr w:rsidR="006E1FC0" w14:paraId="3391B5D6" w14:textId="77777777" w:rsidTr="006E1FC0">
        <w:trPr>
          <w:trHeight w:val="268"/>
        </w:trPr>
        <w:tc>
          <w:tcPr>
            <w:tcW w:w="3019" w:type="dxa"/>
          </w:tcPr>
          <w:p w14:paraId="69C31BA1" w14:textId="06999C74" w:rsidR="006E1FC0" w:rsidRPr="00A9505F" w:rsidRDefault="006E1FC0" w:rsidP="006E1FC0">
            <w:pPr>
              <w:pStyle w:val="TableParagraph"/>
              <w:rPr>
                <w:b/>
                <w:bCs/>
              </w:rPr>
            </w:pPr>
            <w:r w:rsidRPr="00A9505F">
              <w:rPr>
                <w:rFonts w:ascii="Times New Roman"/>
                <w:b/>
                <w:bCs/>
              </w:rPr>
              <w:t>VFB Schloss-Holte II</w:t>
            </w:r>
          </w:p>
        </w:tc>
        <w:tc>
          <w:tcPr>
            <w:tcW w:w="3021" w:type="dxa"/>
          </w:tcPr>
          <w:p w14:paraId="7D07E965" w14:textId="725A734C" w:rsidR="006E1FC0" w:rsidRPr="00A9505F" w:rsidRDefault="006E1FC0" w:rsidP="006E1FC0">
            <w:pPr>
              <w:pStyle w:val="TableParagraph"/>
              <w:rPr>
                <w:b/>
                <w:bCs/>
              </w:rPr>
            </w:pPr>
            <w:r w:rsidRPr="00A9505F">
              <w:rPr>
                <w:b/>
                <w:bCs/>
              </w:rPr>
              <w:t>SCE Gütersloh (9er)</w:t>
            </w:r>
          </w:p>
        </w:tc>
      </w:tr>
      <w:tr w:rsidR="006E1FC0" w14:paraId="7BA55E22" w14:textId="77777777" w:rsidTr="006E1FC0">
        <w:trPr>
          <w:trHeight w:val="268"/>
        </w:trPr>
        <w:tc>
          <w:tcPr>
            <w:tcW w:w="3019" w:type="dxa"/>
          </w:tcPr>
          <w:p w14:paraId="77F9AD2D" w14:textId="4E13C357" w:rsidR="006E1FC0" w:rsidRPr="00A9505F" w:rsidRDefault="006E1FC0" w:rsidP="006E1FC0">
            <w:pPr>
              <w:pStyle w:val="TableParagraph"/>
              <w:rPr>
                <w:b/>
                <w:bCs/>
              </w:rPr>
            </w:pPr>
            <w:r w:rsidRPr="00A9505F">
              <w:rPr>
                <w:b/>
                <w:bCs/>
              </w:rPr>
              <w:t>FC Sürenheide</w:t>
            </w:r>
          </w:p>
        </w:tc>
        <w:tc>
          <w:tcPr>
            <w:tcW w:w="3021" w:type="dxa"/>
          </w:tcPr>
          <w:p w14:paraId="4075A0C4" w14:textId="603737E3" w:rsidR="006E1FC0" w:rsidRDefault="006E1FC0" w:rsidP="006E1FC0">
            <w:pPr>
              <w:pStyle w:val="TableParagraph"/>
            </w:pPr>
          </w:p>
        </w:tc>
      </w:tr>
      <w:tr w:rsidR="006E1FC0" w14:paraId="36549E58" w14:textId="77777777" w:rsidTr="006E1FC0">
        <w:trPr>
          <w:trHeight w:val="268"/>
        </w:trPr>
        <w:tc>
          <w:tcPr>
            <w:tcW w:w="3019" w:type="dxa"/>
          </w:tcPr>
          <w:p w14:paraId="121943E0" w14:textId="3C8F4C2D" w:rsidR="006E1FC0" w:rsidRPr="00A9505F" w:rsidRDefault="006E1FC0" w:rsidP="006E1FC0">
            <w:pPr>
              <w:pStyle w:val="TableParagraph"/>
              <w:rPr>
                <w:b/>
                <w:bCs/>
              </w:rPr>
            </w:pPr>
            <w:r w:rsidRPr="00A9505F">
              <w:rPr>
                <w:rFonts w:ascii="Times New Roman"/>
                <w:b/>
                <w:bCs/>
              </w:rPr>
              <w:t>SC Wiedenbr</w:t>
            </w:r>
            <w:r w:rsidRPr="00A9505F">
              <w:rPr>
                <w:rFonts w:ascii="Times New Roman"/>
                <w:b/>
                <w:bCs/>
              </w:rPr>
              <w:t>ü</w:t>
            </w:r>
            <w:r w:rsidRPr="00A9505F">
              <w:rPr>
                <w:rFonts w:ascii="Times New Roman"/>
                <w:b/>
                <w:bCs/>
              </w:rPr>
              <w:t>ck III</w:t>
            </w:r>
          </w:p>
        </w:tc>
        <w:tc>
          <w:tcPr>
            <w:tcW w:w="3021" w:type="dxa"/>
          </w:tcPr>
          <w:p w14:paraId="6E4DB639" w14:textId="4C6F2450" w:rsidR="006E1FC0" w:rsidRDefault="006E1FC0" w:rsidP="006E1FC0">
            <w:pPr>
              <w:pStyle w:val="TableParagraph"/>
            </w:pPr>
          </w:p>
        </w:tc>
      </w:tr>
      <w:tr w:rsidR="006E1FC0" w14:paraId="395A3758" w14:textId="77777777" w:rsidTr="006E1FC0">
        <w:trPr>
          <w:trHeight w:val="268"/>
        </w:trPr>
        <w:tc>
          <w:tcPr>
            <w:tcW w:w="3019" w:type="dxa"/>
          </w:tcPr>
          <w:p w14:paraId="674B76B3" w14:textId="49AC11A4" w:rsidR="006E1FC0" w:rsidRPr="00A9505F" w:rsidRDefault="006E1FC0" w:rsidP="006E1FC0">
            <w:pPr>
              <w:pStyle w:val="TableParagraph"/>
              <w:spacing w:line="240" w:lineRule="auto"/>
              <w:ind w:left="0"/>
              <w:rPr>
                <w:rFonts w:ascii="Times New Roman"/>
                <w:b/>
                <w:bCs/>
              </w:rPr>
            </w:pPr>
          </w:p>
        </w:tc>
        <w:tc>
          <w:tcPr>
            <w:tcW w:w="3021" w:type="dxa"/>
          </w:tcPr>
          <w:p w14:paraId="55159DF9" w14:textId="0F1E399C" w:rsidR="006E1FC0" w:rsidRPr="001A5096" w:rsidRDefault="006E1FC0" w:rsidP="006E1FC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 w:rsidRPr="001A5096">
              <w:rPr>
                <w:rFonts w:ascii="Times New Roman"/>
              </w:rPr>
              <w:t xml:space="preserve">  </w:t>
            </w:r>
          </w:p>
        </w:tc>
      </w:tr>
      <w:tr w:rsidR="006E1FC0" w14:paraId="0C82270B" w14:textId="77777777" w:rsidTr="006E1FC0">
        <w:trPr>
          <w:trHeight w:val="268"/>
        </w:trPr>
        <w:tc>
          <w:tcPr>
            <w:tcW w:w="3019" w:type="dxa"/>
          </w:tcPr>
          <w:p w14:paraId="4A53939B" w14:textId="29FA5688" w:rsidR="006E1FC0" w:rsidRPr="001A5096" w:rsidRDefault="006E1FC0" w:rsidP="006E1FC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3021" w:type="dxa"/>
          </w:tcPr>
          <w:p w14:paraId="03526F3D" w14:textId="77777777" w:rsidR="006E1FC0" w:rsidRPr="001A5096" w:rsidRDefault="006E1FC0" w:rsidP="006E1FC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5509F54C" w14:textId="77777777" w:rsidR="006D1D79" w:rsidRDefault="006D1D79">
      <w:pPr>
        <w:pStyle w:val="Textkrper"/>
      </w:pPr>
    </w:p>
    <w:p w14:paraId="7A1445A3" w14:textId="77777777" w:rsidR="006D1D79" w:rsidRDefault="006D1D79">
      <w:pPr>
        <w:pStyle w:val="Textkrper"/>
      </w:pPr>
    </w:p>
    <w:p w14:paraId="76C08708" w14:textId="77777777" w:rsidR="006D1D79" w:rsidRDefault="006D1D79">
      <w:pPr>
        <w:pStyle w:val="Textkrper"/>
      </w:pPr>
    </w:p>
    <w:p w14:paraId="530931D2" w14:textId="77777777" w:rsidR="006D1D79" w:rsidRDefault="006D1D79">
      <w:pPr>
        <w:pStyle w:val="Textkrper"/>
      </w:pPr>
    </w:p>
    <w:p w14:paraId="22C91F21" w14:textId="77777777" w:rsidR="006D1D79" w:rsidRDefault="006D1D79">
      <w:pPr>
        <w:pStyle w:val="Textkrper"/>
        <w:spacing w:before="5"/>
      </w:pPr>
    </w:p>
    <w:p w14:paraId="18BC06AA" w14:textId="77777777" w:rsidR="006D1D79" w:rsidRDefault="00A9505F">
      <w:pPr>
        <w:pStyle w:val="Textkrper"/>
        <w:ind w:left="115"/>
      </w:pPr>
      <w:r>
        <w:rPr>
          <w:u w:val="single"/>
        </w:rPr>
        <w:t>Qualifikation:</w:t>
      </w:r>
    </w:p>
    <w:p w14:paraId="00585ACA" w14:textId="77777777" w:rsidR="006D1D79" w:rsidRDefault="006D1D79">
      <w:pPr>
        <w:pStyle w:val="Textkrper"/>
        <w:spacing w:before="4"/>
        <w:rPr>
          <w:sz w:val="10"/>
        </w:rPr>
      </w:pPr>
    </w:p>
    <w:p w14:paraId="589F9F3E" w14:textId="11D22877" w:rsidR="006D1D79" w:rsidRDefault="00A9505F">
      <w:pPr>
        <w:pStyle w:val="Textkrper"/>
        <w:spacing w:before="57" w:line="259" w:lineRule="auto"/>
        <w:ind w:left="115" w:right="147"/>
      </w:pPr>
      <w:r>
        <w:t xml:space="preserve">Gespielt wird in </w:t>
      </w:r>
      <w:r w:rsidR="00154190">
        <w:t>4</w:t>
      </w:r>
      <w:r>
        <w:t xml:space="preserve"> Gruppen a </w:t>
      </w:r>
      <w:r w:rsidR="00154190">
        <w:t>5 bzw. 6</w:t>
      </w:r>
      <w:r w:rsidR="001A5096">
        <w:t xml:space="preserve"> Mannschaften </w:t>
      </w:r>
      <w:r>
        <w:t>in einer Einfachrunde. In die KLA kommen der Gruppensieger</w:t>
      </w:r>
      <w:r w:rsidR="00914AFB">
        <w:t>,</w:t>
      </w:r>
      <w:r>
        <w:t xml:space="preserve"> Gruppenzweite</w:t>
      </w:r>
      <w:r w:rsidR="00914AFB">
        <w:t>r- und Gruppendritter.</w:t>
      </w:r>
      <w:r w:rsidR="00154190">
        <w:t xml:space="preserve"> </w:t>
      </w:r>
      <w:r>
        <w:t xml:space="preserve">In die KLB </w:t>
      </w:r>
      <w:r w:rsidR="00154190">
        <w:t xml:space="preserve">kommen die übrigen Mannschaften. </w:t>
      </w:r>
      <w:r>
        <w:t xml:space="preserve"> </w:t>
      </w:r>
      <w:r w:rsidR="00154190">
        <w:t xml:space="preserve">Die Kreisliga C </w:t>
      </w:r>
      <w:r w:rsidR="001A5096">
        <w:t>sofort ein</w:t>
      </w:r>
      <w:r w:rsidR="00154190">
        <w:t>en</w:t>
      </w:r>
      <w:r w:rsidR="001A5096">
        <w:t xml:space="preserve"> Meisterschaftsspielbetrieb</w:t>
      </w:r>
      <w:r w:rsidR="00154190">
        <w:t>. Besonderheit hier ist, das</w:t>
      </w:r>
      <w:r w:rsidR="00914AFB">
        <w:t>s</w:t>
      </w:r>
      <w:r w:rsidR="00154190">
        <w:t xml:space="preserve"> in </w:t>
      </w:r>
      <w:r w:rsidR="00914AFB">
        <w:t>E</w:t>
      </w:r>
      <w:r w:rsidR="00154190">
        <w:t xml:space="preserve">rmangelung </w:t>
      </w:r>
      <w:r w:rsidR="00914AFB">
        <w:t>ausreichender Meldung von 9er Mannschaften diese (4) am Meisterschaftsbetrieb teilnehmen. In Spielen mit 11er-Mannschaften gelten die Regelungen des Norweger Modelles.</w:t>
      </w:r>
    </w:p>
    <w:p w14:paraId="7EACFFA3" w14:textId="77777777" w:rsidR="006D1D79" w:rsidRDefault="00A9505F">
      <w:pPr>
        <w:pStyle w:val="Textkrper"/>
        <w:spacing w:before="158" w:line="259" w:lineRule="auto"/>
        <w:ind w:left="115"/>
      </w:pPr>
      <w:r>
        <w:t>Wird eine Mannschaft in der Gruppenphase zurückgezogen werden alle Spiele mit 0:2 gewertet. Bei Punktgleichheit in den Gruppen wird nachfolgend gewertet: direkter Vergleich, Torverhältnis, geschossene Tore. Sollte auch hier alles ausgeglichen sein erfolgt ein Entscheidungsspiel (Heimrecht wird gelost).</w:t>
      </w:r>
    </w:p>
    <w:p w14:paraId="4DD810F1" w14:textId="77777777" w:rsidR="006D1D79" w:rsidRDefault="00A9505F">
      <w:pPr>
        <w:pStyle w:val="Textkrper"/>
        <w:spacing w:before="160"/>
        <w:ind w:left="115"/>
      </w:pPr>
      <w:r>
        <w:rPr>
          <w:u w:val="single"/>
        </w:rPr>
        <w:t>Meisterschaft:</w:t>
      </w:r>
    </w:p>
    <w:p w14:paraId="750EC9C9" w14:textId="77777777" w:rsidR="006D1D79" w:rsidRDefault="006D1D79">
      <w:pPr>
        <w:sectPr w:rsidR="006D1D79">
          <w:type w:val="continuous"/>
          <w:pgSz w:w="11910" w:h="16840"/>
          <w:pgMar w:top="1360" w:right="1300" w:bottom="280" w:left="1300" w:header="720" w:footer="720" w:gutter="0"/>
          <w:cols w:space="720"/>
        </w:sectPr>
      </w:pPr>
    </w:p>
    <w:p w14:paraId="536014DC" w14:textId="14EED109" w:rsidR="006D1D79" w:rsidRDefault="00A9505F">
      <w:pPr>
        <w:pStyle w:val="Textkrper"/>
        <w:spacing w:before="37" w:line="259" w:lineRule="auto"/>
        <w:ind w:left="116"/>
      </w:pPr>
      <w:r>
        <w:t>Die KLA</w:t>
      </w:r>
      <w:r w:rsidR="00914AFB">
        <w:t xml:space="preserve"> spielt</w:t>
      </w:r>
      <w:r>
        <w:t xml:space="preserve"> mit 1</w:t>
      </w:r>
      <w:r w:rsidR="00914AFB">
        <w:t>2</w:t>
      </w:r>
      <w:r>
        <w:t xml:space="preserve"> Mannschaften. </w:t>
      </w:r>
      <w:r w:rsidR="00914AFB">
        <w:t>Die KLB spielt mit 11 Mannschaften.</w:t>
      </w:r>
      <w:r w:rsidR="00C71FE2">
        <w:t xml:space="preserve"> </w:t>
      </w:r>
      <w:r>
        <w:t xml:space="preserve">Der Meisterschaftsstart ist der </w:t>
      </w:r>
      <w:r w:rsidR="002E76A5">
        <w:t>30</w:t>
      </w:r>
      <w:r>
        <w:t>.1</w:t>
      </w:r>
      <w:r w:rsidR="002E76A5">
        <w:t>0</w:t>
      </w:r>
      <w:r>
        <w:t>.20</w:t>
      </w:r>
      <w:r w:rsidR="002E76A5">
        <w:t>21</w:t>
      </w:r>
      <w:r>
        <w:t xml:space="preserve">, das Saisonende ist auf den </w:t>
      </w:r>
      <w:r w:rsidR="002E76A5">
        <w:t>28</w:t>
      </w:r>
      <w:r>
        <w:t>.05.</w:t>
      </w:r>
      <w:r w:rsidR="002E76A5">
        <w:t>2022</w:t>
      </w:r>
      <w:r>
        <w:t xml:space="preserve"> terminiert.</w:t>
      </w:r>
      <w:r w:rsidR="002E76A5">
        <w:t xml:space="preserve"> </w:t>
      </w:r>
      <w:r w:rsidR="00914AFB">
        <w:t>Die KLC beginnt am 28.08. mit der Meisterrunde.</w:t>
      </w:r>
    </w:p>
    <w:p w14:paraId="280D2B0B" w14:textId="6F36E719" w:rsidR="006D1D79" w:rsidRDefault="006D1D79">
      <w:pPr>
        <w:pStyle w:val="Textkrper"/>
        <w:spacing w:before="159" w:line="259" w:lineRule="auto"/>
        <w:ind w:left="116" w:right="169"/>
      </w:pPr>
    </w:p>
    <w:sectPr w:rsidR="006D1D79">
      <w:pgSz w:w="1191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D79"/>
    <w:rsid w:val="000B670E"/>
    <w:rsid w:val="00154190"/>
    <w:rsid w:val="001A5096"/>
    <w:rsid w:val="002B5A99"/>
    <w:rsid w:val="002E76A5"/>
    <w:rsid w:val="003D259E"/>
    <w:rsid w:val="006D1D79"/>
    <w:rsid w:val="006E1FC0"/>
    <w:rsid w:val="006E564F"/>
    <w:rsid w:val="007F1CE9"/>
    <w:rsid w:val="00840AB2"/>
    <w:rsid w:val="00914AFB"/>
    <w:rsid w:val="00A9505F"/>
    <w:rsid w:val="00AE3B42"/>
    <w:rsid w:val="00C24D80"/>
    <w:rsid w:val="00C7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12ED"/>
  <w15:docId w15:val="{1CBF2E0A-9224-40C5-B86A-94A649F3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24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 Grimm</dc:creator>
  <cp:lastModifiedBy>Grimm, Udo</cp:lastModifiedBy>
  <cp:revision>7</cp:revision>
  <dcterms:created xsi:type="dcterms:W3CDTF">2021-07-26T16:21:00Z</dcterms:created>
  <dcterms:modified xsi:type="dcterms:W3CDTF">2021-08-17T09:39:00Z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Acrobat PDFMaker 19 für Word</vt:lpwstr>
  </property>
  <property fmtid="{D5CDD505-2E9C-101B-9397-08002B2CF9AE}" pid="4" name="LastSaved">
    <vt:filetime>2019-08-28T00:00:00Z</vt:filetime>
  </property>
</Properties>
</file>